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44"/>
          <w:lang w:val="en-US" w:eastAsia="zh-CN"/>
        </w:rPr>
      </w:pPr>
      <w:r>
        <w:rPr>
          <w:rFonts w:hint="eastAsia"/>
          <w:b/>
          <w:bCs/>
          <w:sz w:val="36"/>
          <w:szCs w:val="44"/>
          <w:lang w:val="en-US" w:eastAsia="zh-CN"/>
        </w:rPr>
        <w:t>机械CAD项目实训复习题</w:t>
      </w:r>
    </w:p>
    <w:p>
      <w:pPr>
        <w:numPr>
          <w:ilvl w:val="0"/>
          <w:numId w:val="1"/>
        </w:numPr>
        <w:spacing w:line="360" w:lineRule="auto"/>
        <w:ind w:leftChars="0"/>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2"/>
        </w:numPr>
        <w:spacing w:line="360" w:lineRule="auto"/>
        <w:rPr>
          <w:sz w:val="21"/>
          <w:szCs w:val="21"/>
        </w:rPr>
      </w:pPr>
      <w:r>
        <w:rPr>
          <w:sz w:val="21"/>
          <w:szCs w:val="21"/>
        </w:rPr>
        <w:t>下面哪一个不是计算机图形学CG研究的内容？</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3"/>
        </w:numPr>
        <w:spacing w:line="360" w:lineRule="auto"/>
        <w:rPr>
          <w:sz w:val="21"/>
          <w:szCs w:val="21"/>
        </w:rPr>
      </w:pPr>
      <w:r>
        <w:rPr>
          <w:sz w:val="21"/>
          <w:szCs w:val="21"/>
        </w:rPr>
        <w:t>硬件</w:t>
      </w:r>
      <w:r>
        <w:rPr>
          <w:rFonts w:hint="eastAsia"/>
          <w:sz w:val="21"/>
          <w:szCs w:val="21"/>
          <w:lang w:val="en-US" w:eastAsia="zh-CN"/>
        </w:rPr>
        <w:t xml:space="preserve">                                  </w:t>
      </w:r>
      <w:r>
        <w:rPr>
          <w:sz w:val="21"/>
          <w:szCs w:val="21"/>
        </w:rPr>
        <w:t>B．图形软件设计</w:t>
      </w:r>
    </w:p>
    <w:p>
      <w:pPr>
        <w:numPr>
          <w:ilvl w:val="0"/>
          <w:numId w:val="3"/>
        </w:numPr>
        <w:spacing w:line="360" w:lineRule="auto"/>
        <w:ind w:left="0" w:leftChars="0" w:firstLine="0" w:firstLineChars="0"/>
        <w:rPr>
          <w:sz w:val="21"/>
          <w:szCs w:val="21"/>
        </w:rPr>
      </w:pPr>
      <w:r>
        <w:rPr>
          <w:sz w:val="21"/>
          <w:szCs w:val="21"/>
        </w:rPr>
        <w:t>数据管理与数据交换技术</w:t>
      </w:r>
      <w:r>
        <w:rPr>
          <w:rFonts w:hint="eastAsia"/>
          <w:sz w:val="21"/>
          <w:szCs w:val="21"/>
          <w:lang w:val="en-US" w:eastAsia="zh-CN"/>
        </w:rPr>
        <w:t xml:space="preserve">                </w:t>
      </w:r>
      <w:r>
        <w:rPr>
          <w:sz w:val="21"/>
          <w:szCs w:val="21"/>
        </w:rPr>
        <w:t>D．图形处理的理论与方法</w:t>
      </w:r>
    </w:p>
    <w:p>
      <w:pPr>
        <w:numPr>
          <w:ilvl w:val="0"/>
          <w:numId w:val="2"/>
        </w:numPr>
        <w:spacing w:line="360" w:lineRule="auto"/>
      </w:pPr>
      <w:r>
        <w:rPr>
          <w:sz w:val="21"/>
          <w:szCs w:val="21"/>
        </w:rPr>
        <w:t>20世纪70年代CAD系统的配置形式是哪一种？</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4"/>
        </w:numPr>
        <w:spacing w:line="360" w:lineRule="auto"/>
        <w:rPr>
          <w:sz w:val="21"/>
          <w:szCs w:val="21"/>
        </w:rPr>
      </w:pPr>
      <w:r>
        <w:rPr>
          <w:sz w:val="21"/>
          <w:szCs w:val="21"/>
        </w:rPr>
        <w:t>主机终端形式</w:t>
      </w:r>
      <w:r>
        <w:rPr>
          <w:rFonts w:hint="eastAsia"/>
          <w:sz w:val="21"/>
          <w:szCs w:val="21"/>
          <w:lang w:val="en-US" w:eastAsia="zh-CN"/>
        </w:rPr>
        <w:t xml:space="preserve">                          </w:t>
      </w:r>
      <w:r>
        <w:rPr>
          <w:sz w:val="21"/>
          <w:szCs w:val="21"/>
        </w:rPr>
        <w:t>B．分布式台式计算机形式</w:t>
      </w:r>
    </w:p>
    <w:p>
      <w:pPr>
        <w:numPr>
          <w:ilvl w:val="0"/>
          <w:numId w:val="0"/>
        </w:numPr>
        <w:spacing w:line="360" w:lineRule="auto"/>
      </w:pPr>
      <w:r>
        <w:rPr>
          <w:sz w:val="21"/>
          <w:szCs w:val="21"/>
        </w:rPr>
        <w:t>C．客户/服务器形式</w:t>
      </w:r>
      <w:r>
        <w:rPr>
          <w:rFonts w:hint="eastAsia"/>
          <w:sz w:val="21"/>
          <w:szCs w:val="21"/>
          <w:lang w:val="en-US" w:eastAsia="zh-CN"/>
        </w:rPr>
        <w:t xml:space="preserve">                        </w:t>
      </w:r>
      <w:r>
        <w:rPr>
          <w:sz w:val="21"/>
          <w:szCs w:val="21"/>
        </w:rPr>
        <w:t>D．浏览器/服务器形式</w:t>
      </w:r>
    </w:p>
    <w:p>
      <w:pPr>
        <w:numPr>
          <w:ilvl w:val="0"/>
          <w:numId w:val="2"/>
        </w:numPr>
        <w:spacing w:line="360" w:lineRule="auto"/>
      </w:pPr>
      <w:r>
        <w:rPr>
          <w:sz w:val="21"/>
          <w:szCs w:val="21"/>
        </w:rPr>
        <w:t>通常我们将数据的存储结构称为数据的？</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5"/>
        </w:numPr>
        <w:spacing w:line="360" w:lineRule="auto"/>
        <w:rPr>
          <w:sz w:val="21"/>
          <w:szCs w:val="21"/>
        </w:rPr>
      </w:pPr>
      <w:r>
        <w:rPr>
          <w:sz w:val="21"/>
          <w:szCs w:val="21"/>
        </w:rPr>
        <w:t>物理结构</w:t>
      </w:r>
      <w:r>
        <w:rPr>
          <w:rFonts w:hint="eastAsia"/>
          <w:sz w:val="21"/>
          <w:szCs w:val="21"/>
          <w:lang w:val="en-US" w:eastAsia="zh-CN"/>
        </w:rPr>
        <w:t xml:space="preserve">           </w:t>
      </w:r>
      <w:r>
        <w:rPr>
          <w:sz w:val="21"/>
          <w:szCs w:val="21"/>
        </w:rPr>
        <w:t>B．逻辑结构</w:t>
      </w:r>
      <w:r>
        <w:rPr>
          <w:rFonts w:hint="eastAsia"/>
          <w:sz w:val="21"/>
          <w:szCs w:val="21"/>
          <w:lang w:val="en-US" w:eastAsia="zh-CN"/>
        </w:rPr>
        <w:t xml:space="preserve">          </w:t>
      </w:r>
      <w:r>
        <w:rPr>
          <w:sz w:val="21"/>
          <w:szCs w:val="21"/>
        </w:rPr>
        <w:t>C．逻辑关系</w:t>
      </w:r>
      <w:r>
        <w:rPr>
          <w:rFonts w:hint="eastAsia"/>
          <w:sz w:val="21"/>
          <w:szCs w:val="21"/>
          <w:lang w:val="en-US" w:eastAsia="zh-CN"/>
        </w:rPr>
        <w:t xml:space="preserve">          </w:t>
      </w:r>
      <w:r>
        <w:rPr>
          <w:sz w:val="21"/>
          <w:szCs w:val="21"/>
        </w:rPr>
        <w:t>D．存储介质</w:t>
      </w:r>
    </w:p>
    <w:p>
      <w:pPr>
        <w:numPr>
          <w:ilvl w:val="0"/>
          <w:numId w:val="2"/>
        </w:numPr>
        <w:spacing w:line="360" w:lineRule="auto"/>
      </w:pPr>
      <w:r>
        <w:rPr>
          <w:sz w:val="21"/>
          <w:szCs w:val="21"/>
        </w:rPr>
        <w:t>下面哪种是信息检索系统中常用的文件组织形式？</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6"/>
        </w:numPr>
        <w:spacing w:line="360" w:lineRule="auto"/>
        <w:rPr>
          <w:sz w:val="21"/>
          <w:szCs w:val="21"/>
        </w:rPr>
      </w:pPr>
      <w:r>
        <w:rPr>
          <w:sz w:val="21"/>
          <w:szCs w:val="21"/>
        </w:rPr>
        <w:t>顺序文件</w:t>
      </w:r>
      <w:r>
        <w:rPr>
          <w:rFonts w:hint="eastAsia"/>
          <w:sz w:val="21"/>
          <w:szCs w:val="21"/>
          <w:lang w:val="en-US" w:eastAsia="zh-CN"/>
        </w:rPr>
        <w:t xml:space="preserve">         </w:t>
      </w:r>
      <w:r>
        <w:rPr>
          <w:sz w:val="21"/>
          <w:szCs w:val="21"/>
        </w:rPr>
        <w:t>B．索引文件</w:t>
      </w:r>
      <w:r>
        <w:rPr>
          <w:rFonts w:hint="eastAsia"/>
          <w:sz w:val="21"/>
          <w:szCs w:val="21"/>
          <w:lang w:val="en-US" w:eastAsia="zh-CN"/>
        </w:rPr>
        <w:t xml:space="preserve">          </w:t>
      </w:r>
      <w:r>
        <w:rPr>
          <w:sz w:val="21"/>
          <w:szCs w:val="21"/>
        </w:rPr>
        <w:t>C．多重链表文件</w:t>
      </w:r>
      <w:r>
        <w:rPr>
          <w:rFonts w:hint="eastAsia"/>
          <w:sz w:val="21"/>
          <w:szCs w:val="21"/>
          <w:lang w:val="en-US" w:eastAsia="zh-CN"/>
        </w:rPr>
        <w:t xml:space="preserve">          </w:t>
      </w:r>
      <w:r>
        <w:rPr>
          <w:sz w:val="21"/>
          <w:szCs w:val="21"/>
        </w:rPr>
        <w:t>D．倒排文件</w:t>
      </w:r>
    </w:p>
    <w:p>
      <w:pPr>
        <w:numPr>
          <w:ilvl w:val="0"/>
          <w:numId w:val="2"/>
        </w:numPr>
        <w:spacing w:line="360" w:lineRule="auto"/>
      </w:pPr>
      <w:r>
        <w:rPr>
          <w:sz w:val="21"/>
          <w:szCs w:val="21"/>
        </w:rPr>
        <w:t>下面哪种模型的棱线是有向的？</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7"/>
        </w:numPr>
        <w:spacing w:line="360" w:lineRule="auto"/>
        <w:rPr>
          <w:sz w:val="21"/>
          <w:szCs w:val="21"/>
        </w:rPr>
      </w:pPr>
      <w:r>
        <w:rPr>
          <w:sz w:val="21"/>
          <w:szCs w:val="21"/>
        </w:rPr>
        <w:t>线框模型</w:t>
      </w:r>
      <w:r>
        <w:rPr>
          <w:rFonts w:hint="eastAsia"/>
          <w:sz w:val="21"/>
          <w:szCs w:val="21"/>
          <w:lang w:val="en-US" w:eastAsia="zh-CN"/>
        </w:rPr>
        <w:t xml:space="preserve">           </w:t>
      </w:r>
      <w:r>
        <w:rPr>
          <w:sz w:val="21"/>
          <w:szCs w:val="21"/>
        </w:rPr>
        <w:t>B.表面模型</w:t>
      </w:r>
      <w:r>
        <w:rPr>
          <w:rFonts w:hint="eastAsia"/>
          <w:sz w:val="21"/>
          <w:szCs w:val="21"/>
          <w:lang w:val="en-US" w:eastAsia="zh-CN"/>
        </w:rPr>
        <w:t xml:space="preserve">           </w:t>
      </w:r>
      <w:r>
        <w:rPr>
          <w:sz w:val="21"/>
          <w:szCs w:val="21"/>
        </w:rPr>
        <w:t>C.曲面造型</w:t>
      </w:r>
      <w:r>
        <w:rPr>
          <w:rFonts w:hint="eastAsia"/>
          <w:sz w:val="21"/>
          <w:szCs w:val="21"/>
          <w:lang w:val="en-US" w:eastAsia="zh-CN"/>
        </w:rPr>
        <w:t xml:space="preserve">           </w:t>
      </w:r>
      <w:r>
        <w:rPr>
          <w:sz w:val="21"/>
          <w:szCs w:val="21"/>
        </w:rPr>
        <w:t>D.实体造型</w:t>
      </w:r>
    </w:p>
    <w:p>
      <w:pPr>
        <w:numPr>
          <w:ilvl w:val="0"/>
          <w:numId w:val="2"/>
        </w:numPr>
        <w:spacing w:line="360" w:lineRule="auto"/>
      </w:pPr>
      <w:r>
        <w:rPr>
          <w:sz w:val="21"/>
          <w:szCs w:val="21"/>
        </w:rPr>
        <w:t>SolidWorks支持下面哪种建模方法？</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8"/>
        </w:numPr>
        <w:spacing w:line="360" w:lineRule="auto"/>
        <w:rPr>
          <w:sz w:val="21"/>
          <w:szCs w:val="21"/>
        </w:rPr>
      </w:pPr>
      <w:r>
        <w:rPr>
          <w:sz w:val="21"/>
          <w:szCs w:val="21"/>
        </w:rPr>
        <w:t>草图法</w:t>
      </w:r>
      <w:r>
        <w:rPr>
          <w:rFonts w:hint="eastAsia"/>
          <w:sz w:val="21"/>
          <w:szCs w:val="21"/>
          <w:lang w:val="en-US" w:eastAsia="zh-CN"/>
        </w:rPr>
        <w:t xml:space="preserve">            </w:t>
      </w:r>
      <w:r>
        <w:rPr>
          <w:sz w:val="21"/>
          <w:szCs w:val="21"/>
        </w:rPr>
        <w:t>B.体素法</w:t>
      </w:r>
      <w:r>
        <w:rPr>
          <w:rFonts w:hint="eastAsia"/>
          <w:sz w:val="21"/>
          <w:szCs w:val="21"/>
          <w:lang w:val="en-US" w:eastAsia="zh-CN"/>
        </w:rPr>
        <w:t xml:space="preserve">            </w:t>
      </w:r>
      <w:r>
        <w:rPr>
          <w:sz w:val="21"/>
          <w:szCs w:val="21"/>
        </w:rPr>
        <w:t>C</w:t>
      </w:r>
      <w:r>
        <w:rPr>
          <w:rFonts w:hint="eastAsia"/>
          <w:sz w:val="21"/>
          <w:szCs w:val="21"/>
          <w:lang w:val="en-US" w:eastAsia="zh-CN"/>
        </w:rPr>
        <w:t>.</w:t>
      </w:r>
      <w:r>
        <w:rPr>
          <w:sz w:val="21"/>
          <w:szCs w:val="21"/>
        </w:rPr>
        <w:t>特征法</w:t>
      </w:r>
      <w:r>
        <w:rPr>
          <w:rFonts w:hint="eastAsia"/>
          <w:sz w:val="21"/>
          <w:szCs w:val="21"/>
          <w:lang w:val="en-US" w:eastAsia="zh-CN"/>
        </w:rPr>
        <w:t xml:space="preserve">           </w:t>
      </w:r>
      <w:r>
        <w:rPr>
          <w:sz w:val="21"/>
          <w:szCs w:val="21"/>
        </w:rPr>
        <w:t>D</w:t>
      </w:r>
      <w:r>
        <w:rPr>
          <w:rFonts w:hint="eastAsia"/>
          <w:sz w:val="21"/>
          <w:szCs w:val="21"/>
          <w:lang w:eastAsia="zh-CN"/>
        </w:rPr>
        <w:t>.</w:t>
      </w:r>
      <w:r>
        <w:rPr>
          <w:sz w:val="21"/>
          <w:szCs w:val="21"/>
        </w:rPr>
        <w:t>以上都不是</w:t>
      </w:r>
    </w:p>
    <w:p>
      <w:pPr>
        <w:numPr>
          <w:ilvl w:val="0"/>
          <w:numId w:val="2"/>
        </w:numPr>
        <w:spacing w:line="360" w:lineRule="auto"/>
        <w:ind w:left="0" w:leftChars="0" w:firstLine="0" w:firstLineChars="0"/>
      </w:pPr>
      <w:r>
        <w:rPr>
          <w:sz w:val="21"/>
          <w:szCs w:val="21"/>
        </w:rPr>
        <w:t>下面哪种数据库对象是虚拟表？</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9"/>
        </w:numPr>
        <w:spacing w:line="360" w:lineRule="auto"/>
        <w:ind w:leftChars="0"/>
        <w:rPr>
          <w:sz w:val="21"/>
          <w:szCs w:val="21"/>
        </w:rPr>
      </w:pPr>
      <w:r>
        <w:rPr>
          <w:sz w:val="21"/>
          <w:szCs w:val="21"/>
        </w:rPr>
        <w:t>表</w:t>
      </w:r>
      <w:r>
        <w:rPr>
          <w:rFonts w:hint="eastAsia"/>
          <w:sz w:val="21"/>
          <w:szCs w:val="21"/>
          <w:lang w:val="en-US" w:eastAsia="zh-CN"/>
        </w:rPr>
        <w:t xml:space="preserve">              </w:t>
      </w:r>
      <w:r>
        <w:rPr>
          <w:sz w:val="21"/>
          <w:szCs w:val="21"/>
        </w:rPr>
        <w:t>B．视图</w:t>
      </w:r>
      <w:r>
        <w:rPr>
          <w:rFonts w:hint="eastAsia"/>
          <w:sz w:val="21"/>
          <w:szCs w:val="21"/>
          <w:lang w:val="en-US" w:eastAsia="zh-CN"/>
        </w:rPr>
        <w:t xml:space="preserve">              </w:t>
      </w:r>
      <w:r>
        <w:rPr>
          <w:sz w:val="21"/>
          <w:szCs w:val="21"/>
        </w:rPr>
        <w:t>C．索引</w:t>
      </w:r>
      <w:r>
        <w:rPr>
          <w:rFonts w:hint="eastAsia"/>
          <w:sz w:val="21"/>
          <w:szCs w:val="21"/>
          <w:lang w:val="en-US" w:eastAsia="zh-CN"/>
        </w:rPr>
        <w:t xml:space="preserve">             </w:t>
      </w:r>
      <w:r>
        <w:rPr>
          <w:sz w:val="21"/>
          <w:szCs w:val="21"/>
        </w:rPr>
        <w:t>D．存储过程</w:t>
      </w:r>
    </w:p>
    <w:p>
      <w:pPr>
        <w:numPr>
          <w:ilvl w:val="0"/>
          <w:numId w:val="2"/>
        </w:numPr>
        <w:spacing w:line="360" w:lineRule="auto"/>
      </w:pPr>
      <w:r>
        <w:rPr>
          <w:sz w:val="21"/>
          <w:szCs w:val="21"/>
        </w:rPr>
        <w:t>对于线性表的顺序存储，假定每个数据元素占用m个存储单元，每个数据元素第一个单元的存储位置为该数据元素的存储位置，第1个数据元素的存储位置为b，则第i个数据元素的存储位置为 ？</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10"/>
        </w:numPr>
        <w:spacing w:line="360" w:lineRule="auto"/>
      </w:pPr>
      <w:r>
        <w:rPr>
          <w:sz w:val="21"/>
          <w:szCs w:val="21"/>
        </w:rPr>
        <w:t>b+i*m</w:t>
      </w:r>
      <w:r>
        <w:rPr>
          <w:rFonts w:hint="eastAsia"/>
          <w:sz w:val="21"/>
          <w:szCs w:val="21"/>
          <w:lang w:val="en-US" w:eastAsia="zh-CN"/>
        </w:rPr>
        <w:t xml:space="preserve">           </w:t>
      </w:r>
      <w:r>
        <w:rPr>
          <w:sz w:val="21"/>
          <w:szCs w:val="21"/>
        </w:rPr>
        <w:t>B．b+(i-1)*m</w:t>
      </w:r>
      <w:r>
        <w:rPr>
          <w:rFonts w:hint="eastAsia"/>
          <w:sz w:val="21"/>
          <w:szCs w:val="21"/>
          <w:lang w:val="en-US" w:eastAsia="zh-CN"/>
        </w:rPr>
        <w:t xml:space="preserve">           </w:t>
      </w:r>
      <w:r>
        <w:rPr>
          <w:sz w:val="21"/>
          <w:szCs w:val="21"/>
        </w:rPr>
        <w:t>C．b+(i+1)*m</w:t>
      </w:r>
      <w:r>
        <w:rPr>
          <w:rFonts w:hint="eastAsia"/>
          <w:sz w:val="21"/>
          <w:szCs w:val="21"/>
          <w:lang w:val="en-US" w:eastAsia="zh-CN"/>
        </w:rPr>
        <w:t xml:space="preserve">           </w:t>
      </w:r>
      <w:r>
        <w:rPr>
          <w:sz w:val="21"/>
          <w:szCs w:val="21"/>
        </w:rPr>
        <w:t>D．b+m</w:t>
      </w:r>
    </w:p>
    <w:p>
      <w:pPr>
        <w:numPr>
          <w:ilvl w:val="0"/>
          <w:numId w:val="2"/>
        </w:numPr>
        <w:spacing w:line="360" w:lineRule="auto"/>
      </w:pPr>
      <w:r>
        <w:rPr>
          <w:sz w:val="21"/>
          <w:szCs w:val="21"/>
        </w:rPr>
        <w:t>在C/S的哪一种分布模式中， 客户信息被多个服务器接受，但不要求返回响应？</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A．任务承包模式</w:t>
      </w:r>
      <w:r>
        <w:rPr>
          <w:rFonts w:hint="eastAsia"/>
          <w:sz w:val="21"/>
          <w:szCs w:val="21"/>
          <w:lang w:val="en-US" w:eastAsia="zh-CN"/>
        </w:rPr>
        <w:t xml:space="preserve">                       </w:t>
      </w:r>
      <w:r>
        <w:rPr>
          <w:sz w:val="21"/>
          <w:szCs w:val="21"/>
        </w:rPr>
        <w:t>B．单客户－多服务器模式</w:t>
      </w:r>
    </w:p>
    <w:p>
      <w:pPr>
        <w:numPr>
          <w:ilvl w:val="0"/>
          <w:numId w:val="0"/>
        </w:numPr>
        <w:spacing w:line="360" w:lineRule="auto"/>
      </w:pPr>
      <w:r>
        <w:rPr>
          <w:sz w:val="21"/>
          <w:szCs w:val="21"/>
        </w:rPr>
        <w:t>C．广播模式</w:t>
      </w:r>
      <w:r>
        <w:rPr>
          <w:rFonts w:hint="eastAsia"/>
          <w:sz w:val="21"/>
          <w:szCs w:val="21"/>
          <w:lang w:val="en-US" w:eastAsia="zh-CN"/>
        </w:rPr>
        <w:t xml:space="preserve">                           </w:t>
      </w:r>
      <w:r>
        <w:rPr>
          <w:sz w:val="21"/>
          <w:szCs w:val="21"/>
        </w:rPr>
        <w:t>D．链式服务器模式</w:t>
      </w:r>
    </w:p>
    <w:p>
      <w:pPr>
        <w:numPr>
          <w:ilvl w:val="0"/>
          <w:numId w:val="2"/>
        </w:numPr>
        <w:spacing w:line="360" w:lineRule="auto"/>
      </w:pPr>
      <w:r>
        <w:rPr>
          <w:sz w:val="21"/>
          <w:szCs w:val="21"/>
        </w:rPr>
        <w:t>在CAD技术发展的哪个时期开始出现CAD这一术语？</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 xml:space="preserve"> </w:t>
      </w:r>
    </w:p>
    <w:p>
      <w:pPr>
        <w:numPr>
          <w:ilvl w:val="0"/>
          <w:numId w:val="0"/>
        </w:numPr>
        <w:spacing w:line="360" w:lineRule="auto"/>
        <w:rPr>
          <w:sz w:val="21"/>
          <w:szCs w:val="21"/>
        </w:rPr>
      </w:pPr>
      <w:r>
        <w:rPr>
          <w:sz w:val="21"/>
          <w:szCs w:val="21"/>
        </w:rPr>
        <w:t>A．20世纪50年代</w:t>
      </w:r>
      <w:r>
        <w:rPr>
          <w:rFonts w:hint="eastAsia"/>
          <w:sz w:val="21"/>
          <w:szCs w:val="21"/>
          <w:lang w:val="en-US" w:eastAsia="zh-CN"/>
        </w:rPr>
        <w:t xml:space="preserve">                         </w:t>
      </w:r>
      <w:r>
        <w:rPr>
          <w:sz w:val="21"/>
          <w:szCs w:val="21"/>
        </w:rPr>
        <w:t xml:space="preserve">B．20世纪60年代 </w:t>
      </w:r>
    </w:p>
    <w:p>
      <w:pPr>
        <w:numPr>
          <w:ilvl w:val="0"/>
          <w:numId w:val="0"/>
        </w:numPr>
        <w:spacing w:line="360" w:lineRule="auto"/>
        <w:rPr>
          <w:sz w:val="21"/>
          <w:szCs w:val="21"/>
        </w:rPr>
      </w:pPr>
      <w:r>
        <w:rPr>
          <w:sz w:val="21"/>
          <w:szCs w:val="21"/>
        </w:rPr>
        <w:t>C．20世纪70年代</w:t>
      </w:r>
      <w:r>
        <w:rPr>
          <w:rFonts w:hint="eastAsia"/>
          <w:sz w:val="21"/>
          <w:szCs w:val="21"/>
          <w:lang w:val="en-US" w:eastAsia="zh-CN"/>
        </w:rPr>
        <w:t xml:space="preserve">                         </w:t>
      </w:r>
      <w:r>
        <w:rPr>
          <w:sz w:val="21"/>
          <w:szCs w:val="21"/>
        </w:rPr>
        <w:t>D．20世纪80年代</w:t>
      </w:r>
    </w:p>
    <w:p>
      <w:pPr>
        <w:numPr>
          <w:ilvl w:val="0"/>
          <w:numId w:val="2"/>
        </w:numPr>
        <w:spacing w:line="360" w:lineRule="auto"/>
        <w:ind w:left="0" w:leftChars="0" w:firstLine="0" w:firstLineChars="0"/>
        <w:rPr>
          <w:sz w:val="21"/>
          <w:szCs w:val="21"/>
        </w:rPr>
      </w:pPr>
      <w:r>
        <w:rPr>
          <w:sz w:val="21"/>
          <w:szCs w:val="21"/>
        </w:rPr>
        <w:t>（</w:t>
      </w:r>
      <w:r>
        <w:rPr>
          <w:rFonts w:hint="eastAsia"/>
          <w:sz w:val="21"/>
          <w:szCs w:val="21"/>
          <w:lang w:val="en-US" w:eastAsia="zh-CN"/>
        </w:rPr>
        <w:t xml:space="preserve">  </w:t>
      </w:r>
      <w:r>
        <w:rPr>
          <w:sz w:val="21"/>
          <w:szCs w:val="21"/>
        </w:rPr>
        <w:t>）是由封闭图形所形成的二维实心区域，它不但含有边的信息，还含有边界内的信息，用户可以对其进行各种布尔运算。</w:t>
      </w:r>
    </w:p>
    <w:p>
      <w:pPr>
        <w:numPr>
          <w:ilvl w:val="0"/>
          <w:numId w:val="11"/>
        </w:numPr>
        <w:spacing w:line="360" w:lineRule="auto"/>
        <w:ind w:leftChars="0"/>
        <w:rPr>
          <w:sz w:val="21"/>
          <w:szCs w:val="21"/>
        </w:rPr>
      </w:pPr>
      <w:r>
        <w:rPr>
          <w:sz w:val="21"/>
          <w:szCs w:val="21"/>
        </w:rPr>
        <w:t xml:space="preserve">块 </w:t>
      </w:r>
      <w:r>
        <w:rPr>
          <w:rFonts w:hint="eastAsia"/>
          <w:sz w:val="21"/>
          <w:szCs w:val="21"/>
          <w:lang w:val="en-US" w:eastAsia="zh-CN"/>
        </w:rPr>
        <w:t xml:space="preserve">               </w:t>
      </w:r>
      <w:r>
        <w:rPr>
          <w:sz w:val="21"/>
          <w:szCs w:val="21"/>
        </w:rPr>
        <w:t>B</w:t>
      </w:r>
      <w:r>
        <w:rPr>
          <w:rFonts w:hint="eastAsia"/>
          <w:sz w:val="21"/>
          <w:szCs w:val="21"/>
          <w:lang w:val="en-US" w:eastAsia="zh-CN"/>
        </w:rPr>
        <w:t>.</w:t>
      </w:r>
      <w:r>
        <w:rPr>
          <w:sz w:val="21"/>
          <w:szCs w:val="21"/>
        </w:rPr>
        <w:t xml:space="preserve">多段线 </w:t>
      </w:r>
      <w:r>
        <w:rPr>
          <w:rFonts w:hint="eastAsia"/>
          <w:sz w:val="21"/>
          <w:szCs w:val="21"/>
          <w:lang w:val="en-US" w:eastAsia="zh-CN"/>
        </w:rPr>
        <w:t xml:space="preserve">            </w:t>
      </w:r>
      <w:r>
        <w:rPr>
          <w:sz w:val="21"/>
          <w:szCs w:val="21"/>
        </w:rPr>
        <w:t>C</w:t>
      </w:r>
      <w:r>
        <w:rPr>
          <w:rFonts w:hint="eastAsia"/>
          <w:sz w:val="21"/>
          <w:szCs w:val="21"/>
          <w:lang w:val="en-US" w:eastAsia="zh-CN"/>
        </w:rPr>
        <w:t>.</w:t>
      </w:r>
      <w:r>
        <w:rPr>
          <w:sz w:val="21"/>
          <w:szCs w:val="21"/>
        </w:rPr>
        <w:t>面域</w:t>
      </w:r>
      <w:r>
        <w:rPr>
          <w:rFonts w:hint="eastAsia"/>
          <w:sz w:val="21"/>
          <w:szCs w:val="21"/>
          <w:lang w:val="en-US" w:eastAsia="zh-CN"/>
        </w:rPr>
        <w:t xml:space="preserve">             </w:t>
      </w:r>
      <w:r>
        <w:rPr>
          <w:sz w:val="21"/>
          <w:szCs w:val="21"/>
        </w:rPr>
        <w:t>D</w:t>
      </w:r>
      <w:r>
        <w:rPr>
          <w:rFonts w:hint="eastAsia"/>
          <w:sz w:val="21"/>
          <w:szCs w:val="21"/>
          <w:lang w:val="en-US" w:eastAsia="zh-CN"/>
        </w:rPr>
        <w:t>.</w:t>
      </w:r>
      <w:r>
        <w:rPr>
          <w:sz w:val="21"/>
          <w:szCs w:val="21"/>
        </w:rPr>
        <w:t>图案填充</w:t>
      </w:r>
    </w:p>
    <w:p>
      <w:pPr>
        <w:pStyle w:val="4"/>
        <w:keepNext w:val="0"/>
        <w:keepLines w:val="0"/>
        <w:widowControl/>
        <w:numPr>
          <w:ilvl w:val="0"/>
          <w:numId w:val="1"/>
        </w:numPr>
        <w:suppressLineNumbers w:val="0"/>
        <w:spacing w:before="0" w:beforeAutospacing="1" w:after="0" w:afterAutospacing="1"/>
        <w:ind w:left="0" w:leftChars="0" w:right="0" w:firstLine="0" w:firstLineChars="0"/>
        <w:rPr>
          <w:b/>
          <w:bCs/>
          <w:sz w:val="24"/>
          <w:szCs w:val="24"/>
        </w:rPr>
      </w:pPr>
      <w:r>
        <w:rPr>
          <w:b/>
          <w:bCs/>
          <w:sz w:val="24"/>
          <w:szCs w:val="24"/>
        </w:rPr>
        <w:t>判断题</w:t>
      </w:r>
    </w:p>
    <w:p>
      <w:pPr>
        <w:pStyle w:val="4"/>
        <w:keepNext w:val="0"/>
        <w:keepLines w:val="0"/>
        <w:widowControl/>
        <w:numPr>
          <w:ilvl w:val="0"/>
          <w:numId w:val="0"/>
        </w:numPr>
        <w:suppressLineNumbers w:val="0"/>
        <w:spacing w:before="0" w:beforeAutospacing="1" w:after="0" w:afterAutospacing="1"/>
        <w:ind w:leftChars="0" w:right="0" w:rightChars="0"/>
        <w:rPr>
          <w:rFonts w:hint="default" w:eastAsiaTheme="minorEastAsia"/>
          <w:sz w:val="21"/>
          <w:szCs w:val="21"/>
          <w:lang w:val="en-US" w:eastAsia="zh-CN"/>
        </w:rPr>
      </w:pPr>
      <w:r>
        <w:rPr>
          <w:sz w:val="21"/>
          <w:szCs w:val="21"/>
        </w:rPr>
        <w:t>1.任何设计都表现为一种过程，每个过程都由一系列串行的设计活动组成。（</w:t>
      </w:r>
      <w:r>
        <w:rPr>
          <w:rFonts w:hint="eastAsia"/>
          <w:sz w:val="21"/>
          <w:szCs w:val="21"/>
          <w:lang w:val="en-US" w:eastAsia="zh-CN"/>
        </w:rPr>
        <w:t xml:space="preserve">   </w:t>
      </w:r>
      <w:r>
        <w:rPr>
          <w:sz w:val="21"/>
          <w:szCs w:val="21"/>
        </w:rPr>
        <w:t>）</w:t>
      </w:r>
    </w:p>
    <w:p>
      <w:pPr>
        <w:pStyle w:val="4"/>
        <w:keepNext w:val="0"/>
        <w:keepLines w:val="0"/>
        <w:widowControl/>
        <w:suppressLineNumbers w:val="0"/>
        <w:spacing w:before="0" w:beforeAutospacing="1" w:after="0" w:afterAutospacing="1"/>
        <w:ind w:left="0" w:right="0" w:firstLine="0"/>
      </w:pPr>
      <w:r>
        <w:rPr>
          <w:sz w:val="21"/>
          <w:szCs w:val="21"/>
        </w:rPr>
        <w:t>2.图形输出设备有图形显示器、数字化仪、绘图机和打印机等。（</w:t>
      </w:r>
      <w:r>
        <w:rPr>
          <w:rFonts w:hint="eastAsia"/>
          <w:sz w:val="21"/>
          <w:szCs w:val="21"/>
          <w:lang w:val="en-US" w:eastAsia="zh-CN"/>
        </w:rPr>
        <w:t xml:space="preserve">   </w:t>
      </w:r>
      <w:r>
        <w:rPr>
          <w:sz w:val="21"/>
          <w:szCs w:val="21"/>
        </w:rPr>
        <w:t>）</w:t>
      </w:r>
    </w:p>
    <w:p>
      <w:pPr>
        <w:pStyle w:val="4"/>
        <w:keepNext w:val="0"/>
        <w:keepLines w:val="0"/>
        <w:widowControl/>
        <w:suppressLineNumbers w:val="0"/>
        <w:pBdr>
          <w:top w:val="none" w:color="auto" w:sz="0" w:space="0"/>
          <w:bottom w:val="none" w:color="auto" w:sz="0" w:space="0"/>
        </w:pBdr>
        <w:spacing w:before="0" w:beforeAutospacing="1" w:after="0" w:afterAutospacing="1"/>
        <w:ind w:left="0" w:right="0" w:firstLine="0"/>
      </w:pPr>
      <w:r>
        <w:rPr>
          <w:sz w:val="21"/>
          <w:szCs w:val="21"/>
        </w:rPr>
        <w:t>3.采用最小二乘法的多项式拟合时，如果一组数据或一条线图不能用一个多项式表示其全部时，应分段处理。（</w:t>
      </w:r>
      <w:r>
        <w:rPr>
          <w:rFonts w:hint="eastAsia"/>
          <w:sz w:val="21"/>
          <w:szCs w:val="21"/>
          <w:lang w:val="en-US" w:eastAsia="zh-CN"/>
        </w:rPr>
        <w:t xml:space="preserve">   </w:t>
      </w:r>
      <w:r>
        <w:rPr>
          <w:sz w:val="21"/>
          <w:szCs w:val="21"/>
        </w:rPr>
        <w:t>）</w:t>
      </w:r>
    </w:p>
    <w:p>
      <w:pPr>
        <w:pStyle w:val="4"/>
        <w:keepNext w:val="0"/>
        <w:keepLines w:val="0"/>
        <w:widowControl/>
        <w:suppressLineNumbers w:val="0"/>
        <w:spacing w:before="0" w:beforeAutospacing="1" w:after="0" w:afterAutospacing="1"/>
        <w:ind w:left="0" w:right="0" w:firstLine="0"/>
      </w:pPr>
      <w:r>
        <w:rPr>
          <w:sz w:val="21"/>
          <w:szCs w:val="21"/>
        </w:rPr>
        <w:t>4.线性表的链式存储结构中的存储单元一定是不连续的。（</w:t>
      </w:r>
      <w:r>
        <w:rPr>
          <w:rFonts w:hint="eastAsia"/>
          <w:sz w:val="21"/>
          <w:szCs w:val="21"/>
          <w:lang w:val="en-US" w:eastAsia="zh-CN"/>
        </w:rPr>
        <w:t xml:space="preserve">   </w:t>
      </w:r>
      <w:r>
        <w:rPr>
          <w:sz w:val="21"/>
          <w:szCs w:val="21"/>
        </w:rPr>
        <w:t>）</w:t>
      </w:r>
    </w:p>
    <w:p>
      <w:pPr>
        <w:pStyle w:val="4"/>
        <w:keepNext w:val="0"/>
        <w:keepLines w:val="0"/>
        <w:widowControl/>
        <w:suppressLineNumbers w:val="0"/>
        <w:pBdr>
          <w:top w:val="none" w:color="auto" w:sz="0" w:space="0"/>
          <w:bottom w:val="none" w:color="auto" w:sz="0" w:space="0"/>
        </w:pBdr>
        <w:spacing w:before="0" w:beforeAutospacing="1" w:after="0" w:afterAutospacing="1"/>
        <w:ind w:left="0" w:right="0" w:firstLine="0"/>
      </w:pPr>
      <w:r>
        <w:rPr>
          <w:sz w:val="21"/>
          <w:szCs w:val="21"/>
        </w:rPr>
        <w:t>5.关键字是指可以用来唯一标识一个记录的数据项的值。（</w:t>
      </w:r>
      <w:r>
        <w:rPr>
          <w:rFonts w:hint="eastAsia"/>
          <w:sz w:val="21"/>
          <w:szCs w:val="21"/>
          <w:lang w:val="en-US" w:eastAsia="zh-CN"/>
        </w:rPr>
        <w:t xml:space="preserve">   </w:t>
      </w:r>
      <w:r>
        <w:rPr>
          <w:sz w:val="21"/>
          <w:szCs w:val="21"/>
        </w:rPr>
        <w:t>）</w:t>
      </w:r>
    </w:p>
    <w:p>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三、填空题</w:t>
      </w:r>
    </w:p>
    <w:p>
      <w:pPr>
        <w:spacing w:line="360" w:lineRule="auto"/>
        <w:rPr>
          <w:rFonts w:hint="eastAsia" w:asciiTheme="minorEastAsia" w:hAnsiTheme="minorEastAsia" w:cstheme="minorEastAsia"/>
          <w:u w:val="single"/>
          <w:lang w:val="en-US" w:eastAsia="zh-CN"/>
        </w:rPr>
      </w:pPr>
      <w:r>
        <w:rPr>
          <w:rFonts w:hint="eastAsia" w:asciiTheme="minorEastAsia" w:hAnsiTheme="minorEastAsia" w:eastAsiaTheme="minorEastAsia" w:cstheme="minorEastAsia"/>
        </w:rPr>
        <w:t>1．根据CAD/CAM系统中执行的任务和服务对象的不同，软件系统可分为三个层次，即</w:t>
      </w:r>
      <w:r>
        <w:rPr>
          <w:rFonts w:hint="eastAsia" w:asciiTheme="minorEastAsia" w:hAnsiTheme="minorEastAsia" w:cstheme="minorEastAsia"/>
          <w:u w:val="single"/>
          <w:lang w:val="en-US" w:eastAsia="zh-CN"/>
        </w:rPr>
        <w:t xml:space="preserve">    </w:t>
      </w:r>
    </w:p>
    <w:p>
      <w:pPr>
        <w:spacing w:line="360" w:lineRule="auto"/>
        <w:rPr>
          <w:rFonts w:hint="default" w:asciiTheme="minorEastAsia" w:hAnsiTheme="minorEastAsia" w:cstheme="minorEastAsia"/>
          <w:u w:val="none"/>
          <w:lang w:val="en-US" w:eastAsia="zh-CN"/>
        </w:rPr>
      </w:pP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u w:val="none"/>
          <w:lang w:val="en-US" w:eastAsia="zh-CN"/>
        </w:rPr>
        <w:t>、</w:t>
      </w: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u w:val="none"/>
          <w:lang w:val="en-US" w:eastAsia="zh-CN"/>
        </w:rPr>
        <w:t>、</w:t>
      </w:r>
      <w:r>
        <w:rPr>
          <w:rFonts w:hint="eastAsia" w:asciiTheme="minorEastAsia" w:hAnsiTheme="minorEastAsia" w:cstheme="minorEastAsia"/>
          <w:u w:val="single"/>
          <w:lang w:val="en-US" w:eastAsia="zh-CN"/>
        </w:rPr>
        <w:t xml:space="preserve">          </w:t>
      </w:r>
      <w:r>
        <w:rPr>
          <w:rFonts w:hint="eastAsia" w:asciiTheme="minorEastAsia" w:hAnsiTheme="minorEastAsia" w:cstheme="minorEastAsia"/>
          <w:u w:val="none"/>
          <w:lang w:val="en-US" w:eastAsia="zh-CN"/>
        </w:rPr>
        <w:t>。</w:t>
      </w:r>
    </w:p>
    <w:p>
      <w:pPr>
        <w:spacing w:line="360" w:lineRule="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.文件操作主要涉及两个方面，一是</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，二是</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u w:val="none"/>
          <w:lang w:eastAsia="zh-CN"/>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.请将以下数据交换规范或标准的中文全称写出:IGE</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u w:val="none"/>
        </w:rPr>
        <w:t>STEP</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具体地说，文件是</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的集合，能够唯一地标识其的数据项的值称为</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.栈的操作原则是按</w:t>
      </w:r>
      <w:r>
        <w:rPr>
          <w:rFonts w:hint="eastAsia" w:asciiTheme="minorEastAsia" w:hAnsiTheme="minorEastAsia" w:cstheme="minorEastAsia"/>
          <w:u w:val="single"/>
          <w:lang w:val="en-US" w:eastAsia="zh-CN"/>
        </w:rPr>
        <w:t xml:space="preserve">                </w:t>
      </w:r>
      <w:r>
        <w:rPr>
          <w:rFonts w:hint="eastAsia" w:asciiTheme="minorEastAsia" w:hAnsiTheme="minorEastAsia" w:eastAsiaTheme="minorEastAsia" w:cstheme="minorEastAsia"/>
        </w:rPr>
        <w:t>的原则进行的。</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四、简答题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1.产品数据管理系统的主要功能？</w:t>
      </w:r>
    </w:p>
    <w:p>
      <w:pPr>
        <w:pStyle w:val="4"/>
        <w:keepNext w:val="0"/>
        <w:keepLines w:val="0"/>
        <w:widowControl/>
        <w:suppressLineNumbers w:val="0"/>
        <w:spacing w:before="0" w:beforeAutospacing="1" w:after="0" w:afterAutospacing="1"/>
        <w:ind w:left="0" w:right="0" w:firstLine="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firstLine="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firstLine="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.常见的文件组织形式有哪些？</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.说明工程数据处理方法？</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.微机CAD系统主要外设是什么？</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.说明栈、队列两种常用数据结构的特点和区别？</w:t>
      </w:r>
    </w:p>
    <w:p>
      <w:pPr>
        <w:rPr>
          <w:rFonts w:hint="eastAsia" w:asciiTheme="minorEastAsia" w:hAnsiTheme="minorEastAsia" w:eastAsiaTheme="minorEastAsia" w:cstheme="minorEastAsia"/>
          <w:sz w:val="21"/>
          <w:szCs w:val="21"/>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both"/>
        <w:rPr>
          <w:rFonts w:hint="default"/>
          <w:b/>
          <w:bCs/>
          <w:sz w:val="36"/>
          <w:szCs w:val="44"/>
          <w:lang w:val="en-US" w:eastAsia="zh-CN"/>
        </w:rPr>
      </w:pPr>
    </w:p>
    <w:p>
      <w:pPr>
        <w:jc w:val="center"/>
        <w:rPr>
          <w:rFonts w:hint="eastAsia"/>
          <w:b/>
          <w:bCs/>
          <w:sz w:val="28"/>
          <w:szCs w:val="36"/>
          <w:lang w:val="en-US" w:eastAsia="zh-CN"/>
        </w:rPr>
      </w:pPr>
    </w:p>
    <w:p>
      <w:pPr>
        <w:jc w:val="center"/>
        <w:rPr>
          <w:rFonts w:hint="eastAsia"/>
          <w:b/>
          <w:bCs/>
          <w:sz w:val="24"/>
          <w:szCs w:val="24"/>
          <w:lang w:val="en-US" w:eastAsia="zh-CN"/>
        </w:rPr>
      </w:pPr>
      <w:r>
        <w:rPr>
          <w:rFonts w:hint="eastAsia"/>
          <w:b/>
          <w:bCs/>
          <w:sz w:val="24"/>
          <w:szCs w:val="24"/>
          <w:lang w:val="en-US" w:eastAsia="zh-CN"/>
        </w:rPr>
        <w:t>答案</w:t>
      </w:r>
    </w:p>
    <w:p>
      <w:pPr>
        <w:numPr>
          <w:numId w:val="0"/>
        </w:numPr>
        <w:spacing w:line="360" w:lineRule="auto"/>
        <w:rPr>
          <w:rFonts w:hint="eastAsia" w:asciiTheme="minorEastAsia" w:hAnsiTheme="minorEastAsia" w:eastAsiaTheme="minorEastAsia" w:cstheme="minorEastAsia"/>
          <w:sz w:val="24"/>
          <w:szCs w:val="24"/>
          <w:lang w:val="en-US" w:eastAsia="zh-CN"/>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spacing w:line="36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1-5 CAADD</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6-10 ABBCB</w:t>
      </w:r>
      <w:r>
        <w:rPr>
          <w:rFonts w:hint="eastAsia" w:asciiTheme="minorEastAsia" w:hAnsiTheme="minorEastAsia" w:cstheme="minorEastAsia"/>
          <w:sz w:val="21"/>
          <w:szCs w:val="21"/>
          <w:lang w:val="en-US" w:eastAsia="zh-CN"/>
        </w:rPr>
        <w:t xml:space="preserve">          11 C</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val="en-US" w:eastAsia="zh-CN"/>
        </w:rPr>
        <w:t xml:space="preserve"> </w:t>
      </w:r>
    </w:p>
    <w:p>
      <w:pPr>
        <w:pStyle w:val="4"/>
        <w:keepNext w:val="0"/>
        <w:keepLines w:val="0"/>
        <w:widowControl/>
        <w:suppressLineNumbers w:val="0"/>
        <w:spacing w:before="0" w:beforeAutospacing="1" w:after="0" w:afterAutospacing="1"/>
        <w:ind w:left="0" w:right="0"/>
        <w:rPr>
          <w:b/>
          <w:bCs/>
          <w:sz w:val="24"/>
          <w:szCs w:val="24"/>
        </w:rPr>
      </w:pPr>
      <w:r>
        <w:rPr>
          <w:b/>
          <w:bCs/>
          <w:sz w:val="24"/>
          <w:szCs w:val="24"/>
        </w:rPr>
        <w:t>二、判断题</w:t>
      </w:r>
    </w:p>
    <w:p>
      <w:pPr>
        <w:pStyle w:val="4"/>
        <w:keepNext w:val="0"/>
        <w:keepLines w:val="0"/>
        <w:widowControl/>
        <w:suppressLineNumbers w:val="0"/>
        <w:spacing w:before="0" w:beforeAutospacing="1" w:after="0" w:afterAutospacing="1"/>
        <w:ind w:left="0" w:right="0"/>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rPr>
        <w:t>1-5 X X √ X X</w:t>
      </w:r>
      <w:r>
        <w:rPr>
          <w:rFonts w:hint="eastAsia" w:asciiTheme="minorEastAsia" w:hAnsiTheme="minorEastAsia" w:cstheme="minorEastAsia"/>
          <w:sz w:val="21"/>
          <w:szCs w:val="21"/>
          <w:lang w:val="en-US" w:eastAsia="zh-CN"/>
        </w:rPr>
        <w:t xml:space="preserve">  </w:t>
      </w:r>
    </w:p>
    <w:p>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三、填空题</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1、</w:t>
      </w:r>
      <w:r>
        <w:rPr>
          <w:rFonts w:hint="eastAsia" w:asciiTheme="minorEastAsia" w:hAnsiTheme="minorEastAsia" w:eastAsiaTheme="minorEastAsia" w:cstheme="minorEastAsia"/>
          <w:u w:val="none"/>
        </w:rPr>
        <w:t xml:space="preserve">系统软件 </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支撑软件</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应用软件</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2、</w:t>
      </w:r>
      <w:r>
        <w:rPr>
          <w:rFonts w:hint="eastAsia" w:asciiTheme="minorEastAsia" w:hAnsiTheme="minorEastAsia" w:eastAsiaTheme="minorEastAsia" w:cstheme="minorEastAsia"/>
          <w:u w:val="none"/>
        </w:rPr>
        <w:t>查找</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排序</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3、</w:t>
      </w:r>
      <w:r>
        <w:rPr>
          <w:rFonts w:hint="eastAsia" w:asciiTheme="minorEastAsia" w:hAnsiTheme="minorEastAsia" w:eastAsiaTheme="minorEastAsia" w:cstheme="minorEastAsia"/>
          <w:u w:val="none"/>
        </w:rPr>
        <w:t>初始图形交换规范</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产品模型数据交换标准</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4、</w:t>
      </w:r>
      <w:r>
        <w:rPr>
          <w:rFonts w:hint="eastAsia" w:asciiTheme="minorEastAsia" w:hAnsiTheme="minorEastAsia" w:eastAsiaTheme="minorEastAsia" w:cstheme="minorEastAsia"/>
          <w:u w:val="none"/>
        </w:rPr>
        <w:t>记录</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关键字</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5、</w:t>
      </w:r>
      <w:r>
        <w:rPr>
          <w:rFonts w:hint="eastAsia" w:asciiTheme="minorEastAsia" w:hAnsiTheme="minorEastAsia" w:eastAsiaTheme="minorEastAsia" w:cstheme="minorEastAsia"/>
          <w:u w:val="none"/>
        </w:rPr>
        <w:t>后进先出LIFO</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四、简答题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1.(1)图文档管理：以文件或图档为主要管理对象。</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(2)产品结构与配置管理：解决产品结构与配置的管理问题。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(3)项目管理：解决设计产品、开发项目的管理问题。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(4)流程管理：解决产品设计过程在计算机环境下的流程控制问题。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(5)异地协同设计：建立支持并行工程的分布式的系统产品数据管理环境。</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(6)建立信息共享平台：对各种需要共享的数据有效的组织和管理。</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.顺序文件：数据的物理存储顺序与逻辑顺序一致，即它的物理存储空间是连续的。</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索引文件：索引即用索引法列出关键字k与相应记录Rk的地址的对应表。带有索引的文件称为索引文件。</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多重链表文件：与顺序文件相比，链表中记录的物理顺序和逻辑顺序可以不一致。它在每一个记录项上增设一个指针，指向下一个记录的存储地址。</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倒排文件：倒排文件也是多关键字的多重链表结构，与多重链表文件的主要区别在于次关键字的链表指针信息不是加在数据文件中的每个记录上，而是在每个次关键字的索引表中。</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(1)将设计资料转变为程序，既程序化。采用变成的方法对数表及线图进行处理，通常不外乎两种方法：第一，采用数组的形式将数据存储在程序中，用查表、插值的方法检索所需数据，第二，拟合成公式编入程序，由计算获得所需数据。</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(2)利用数据库管理设计资料。将数表中的数据或线图经离散化后按规定的格式存放在数据库中，由数据库自身进行管理，独立于应用程序，因此可以被应用程序所共享。</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.输入输出设备、图形显示设备、外存储设备</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w:t>
      </w:r>
      <w:bookmarkStart w:id="0" w:name="_GoBack"/>
      <w:bookmarkEnd w:id="0"/>
      <w:r>
        <w:rPr>
          <w:rFonts w:hint="eastAsia" w:asciiTheme="minorEastAsia" w:hAnsiTheme="minorEastAsia" w:eastAsiaTheme="minorEastAsia" w:cstheme="minorEastAsia"/>
          <w:sz w:val="21"/>
          <w:szCs w:val="21"/>
        </w:rPr>
        <w:t>栈是一端开口的线性表，它与普通线性表的区别就在于对它的运算仅限定在表尾。栈的显著特点是后进先出。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队列是两端开口的线性表，队列只限定在表的一端进行插入操作，在表的另一端进行删除操作。其工作方式是先进先出。</w:t>
      </w:r>
    </w:p>
    <w:p>
      <w:pPr>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u w:val="none"/>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numPr>
          <w:ilvl w:val="0"/>
          <w:numId w:val="0"/>
        </w:numPr>
        <w:spacing w:line="360" w:lineRule="auto"/>
        <w:rPr>
          <w:rFonts w:hint="eastAsia" w:asciiTheme="minorEastAsia" w:hAnsiTheme="minorEastAsia" w:eastAsiaTheme="minorEastAsia" w:cstheme="minorEastAsia"/>
          <w:sz w:val="21"/>
          <w:szCs w:val="21"/>
          <w:lang w:val="en-US" w:eastAsia="zh-CN"/>
        </w:rPr>
      </w:pPr>
    </w:p>
    <w:p>
      <w:pPr>
        <w:jc w:val="both"/>
        <w:rPr>
          <w:rFonts w:hint="default"/>
          <w:b/>
          <w:bCs/>
          <w:sz w:val="28"/>
          <w:szCs w:val="36"/>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CDD519"/>
    <w:multiLevelType w:val="singleLevel"/>
    <w:tmpl w:val="86CDD519"/>
    <w:lvl w:ilvl="0" w:tentative="0">
      <w:start w:val="1"/>
      <w:numFmt w:val="upperLetter"/>
      <w:lvlText w:val="%1."/>
      <w:lvlJc w:val="left"/>
      <w:pPr>
        <w:tabs>
          <w:tab w:val="left" w:pos="312"/>
        </w:tabs>
      </w:pPr>
    </w:lvl>
  </w:abstractNum>
  <w:abstractNum w:abstractNumId="1">
    <w:nsid w:val="90EB5B40"/>
    <w:multiLevelType w:val="singleLevel"/>
    <w:tmpl w:val="90EB5B40"/>
    <w:lvl w:ilvl="0" w:tentative="0">
      <w:start w:val="1"/>
      <w:numFmt w:val="upperLetter"/>
      <w:suff w:val="nothing"/>
      <w:lvlText w:val="%1．"/>
      <w:lvlJc w:val="left"/>
    </w:lvl>
  </w:abstractNum>
  <w:abstractNum w:abstractNumId="2">
    <w:nsid w:val="9CB631B2"/>
    <w:multiLevelType w:val="singleLevel"/>
    <w:tmpl w:val="9CB631B2"/>
    <w:lvl w:ilvl="0" w:tentative="0">
      <w:start w:val="1"/>
      <w:numFmt w:val="upperLetter"/>
      <w:lvlText w:val="%1."/>
      <w:lvlJc w:val="left"/>
      <w:pPr>
        <w:tabs>
          <w:tab w:val="left" w:pos="312"/>
        </w:tabs>
      </w:pPr>
    </w:lvl>
  </w:abstractNum>
  <w:abstractNum w:abstractNumId="3">
    <w:nsid w:val="C6047C44"/>
    <w:multiLevelType w:val="singleLevel"/>
    <w:tmpl w:val="C6047C44"/>
    <w:lvl w:ilvl="0" w:tentative="0">
      <w:start w:val="1"/>
      <w:numFmt w:val="upperLetter"/>
      <w:suff w:val="nothing"/>
      <w:lvlText w:val="%1．"/>
      <w:lvlJc w:val="left"/>
    </w:lvl>
  </w:abstractNum>
  <w:abstractNum w:abstractNumId="4">
    <w:nsid w:val="D6E046DC"/>
    <w:multiLevelType w:val="singleLevel"/>
    <w:tmpl w:val="D6E046DC"/>
    <w:lvl w:ilvl="0" w:tentative="0">
      <w:start w:val="1"/>
      <w:numFmt w:val="upperLetter"/>
      <w:suff w:val="nothing"/>
      <w:lvlText w:val="%1．"/>
      <w:lvlJc w:val="left"/>
    </w:lvl>
  </w:abstractNum>
  <w:abstractNum w:abstractNumId="5">
    <w:nsid w:val="D70A3752"/>
    <w:multiLevelType w:val="singleLevel"/>
    <w:tmpl w:val="D70A3752"/>
    <w:lvl w:ilvl="0" w:tentative="0">
      <w:start w:val="1"/>
      <w:numFmt w:val="upperLetter"/>
      <w:suff w:val="nothing"/>
      <w:lvlText w:val="%1．"/>
      <w:lvlJc w:val="left"/>
    </w:lvl>
  </w:abstractNum>
  <w:abstractNum w:abstractNumId="6">
    <w:nsid w:val="DA13C782"/>
    <w:multiLevelType w:val="singleLevel"/>
    <w:tmpl w:val="DA13C782"/>
    <w:lvl w:ilvl="0" w:tentative="0">
      <w:start w:val="1"/>
      <w:numFmt w:val="decimal"/>
      <w:lvlText w:val="%1."/>
      <w:lvlJc w:val="left"/>
      <w:pPr>
        <w:tabs>
          <w:tab w:val="left" w:pos="312"/>
        </w:tabs>
      </w:pPr>
    </w:lvl>
  </w:abstractNum>
  <w:abstractNum w:abstractNumId="7">
    <w:nsid w:val="FFD8F8D5"/>
    <w:multiLevelType w:val="singleLevel"/>
    <w:tmpl w:val="FFD8F8D5"/>
    <w:lvl w:ilvl="0" w:tentative="0">
      <w:start w:val="1"/>
      <w:numFmt w:val="upperLetter"/>
      <w:lvlText w:val="%1."/>
      <w:lvlJc w:val="left"/>
      <w:pPr>
        <w:tabs>
          <w:tab w:val="left" w:pos="312"/>
        </w:tabs>
      </w:pPr>
    </w:lvl>
  </w:abstractNum>
  <w:abstractNum w:abstractNumId="8">
    <w:nsid w:val="17755007"/>
    <w:multiLevelType w:val="singleLevel"/>
    <w:tmpl w:val="17755007"/>
    <w:lvl w:ilvl="0" w:tentative="0">
      <w:start w:val="1"/>
      <w:numFmt w:val="upperLetter"/>
      <w:suff w:val="nothing"/>
      <w:lvlText w:val="%1．"/>
      <w:lvlJc w:val="left"/>
    </w:lvl>
  </w:abstractNum>
  <w:abstractNum w:abstractNumId="9">
    <w:nsid w:val="224DD720"/>
    <w:multiLevelType w:val="singleLevel"/>
    <w:tmpl w:val="224DD720"/>
    <w:lvl w:ilvl="0" w:tentative="0">
      <w:start w:val="1"/>
      <w:numFmt w:val="chineseCounting"/>
      <w:suff w:val="nothing"/>
      <w:lvlText w:val="%1、"/>
      <w:lvlJc w:val="left"/>
      <w:rPr>
        <w:rFonts w:hint="eastAsia"/>
      </w:rPr>
    </w:lvl>
  </w:abstractNum>
  <w:abstractNum w:abstractNumId="10">
    <w:nsid w:val="69A2312B"/>
    <w:multiLevelType w:val="singleLevel"/>
    <w:tmpl w:val="69A2312B"/>
    <w:lvl w:ilvl="0" w:tentative="0">
      <w:start w:val="1"/>
      <w:numFmt w:val="upperLetter"/>
      <w:suff w:val="nothing"/>
      <w:lvlText w:val="%1．"/>
      <w:lvlJc w:val="left"/>
    </w:lvl>
  </w:abstractNum>
  <w:num w:numId="1">
    <w:abstractNumId w:val="9"/>
  </w:num>
  <w:num w:numId="2">
    <w:abstractNumId w:val="6"/>
  </w:num>
  <w:num w:numId="3">
    <w:abstractNumId w:val="4"/>
  </w:num>
  <w:num w:numId="4">
    <w:abstractNumId w:val="3"/>
  </w:num>
  <w:num w:numId="5">
    <w:abstractNumId w:val="8"/>
  </w:num>
  <w:num w:numId="6">
    <w:abstractNumId w:val="10"/>
  </w:num>
  <w:num w:numId="7">
    <w:abstractNumId w:val="7"/>
  </w:num>
  <w:num w:numId="8">
    <w:abstractNumId w:val="2"/>
  </w:num>
  <w:num w:numId="9">
    <w:abstractNumId w:val="5"/>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05D961F3"/>
    <w:rsid w:val="05D961F3"/>
    <w:rsid w:val="47141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1846</Words>
  <Characters>1971</Characters>
  <Lines>0</Lines>
  <Paragraphs>0</Paragraphs>
  <TotalTime>1</TotalTime>
  <ScaleCrop>false</ScaleCrop>
  <LinksUpToDate>false</LinksUpToDate>
  <CharactersWithSpaces>2610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2023-06-09T02:16:00Z</dcterms:created>
  <dc:creator>LP</dc:creator>
  <cp:lastModifiedBy>Administrator</cp:lastModifiedBy>
  <dcterms:modified xsi:type="dcterms:W3CDTF">2023-06-29T01:11:40Z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5ACD8F8D5F4149C9A6E18CD459775AC5_11</vt:lpwstr>
  </property>
</Properties>
</file>